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Name:</w:t>
      </w:r>
    </w:p>
    <w:p w:rsidR="005058D3" w:rsidRPr="00447893" w:rsidRDefault="005058D3" w:rsidP="005058D3">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 xml:space="preserve">Title: </w:t>
      </w:r>
    </w:p>
    <w:p w:rsidR="005058D3" w:rsidRPr="00447893" w:rsidRDefault="005058D3" w:rsidP="005058D3">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 xml:space="preserve">Course name: </w:t>
      </w:r>
    </w:p>
    <w:p w:rsidR="005058D3" w:rsidRPr="00447893" w:rsidRDefault="005058D3" w:rsidP="005058D3">
      <w:pPr>
        <w:ind w:left="0" w:firstLine="0"/>
        <w:jc w:val="center"/>
        <w:rPr>
          <w:rFonts w:ascii="Times New Roman" w:hAnsi="Times New Roman" w:cs="Times New Roman"/>
          <w:b/>
          <w:sz w:val="24"/>
          <w:szCs w:val="24"/>
        </w:rPr>
      </w:pPr>
      <w:r w:rsidRPr="00447893">
        <w:rPr>
          <w:rFonts w:ascii="Times New Roman" w:hAnsi="Times New Roman" w:cs="Times New Roman"/>
          <w:sz w:val="24"/>
          <w:szCs w:val="24"/>
        </w:rPr>
        <w:t xml:space="preserve">Course code: </w:t>
      </w:r>
    </w:p>
    <w:p w:rsidR="005058D3" w:rsidRPr="00447893" w:rsidRDefault="005058D3" w:rsidP="005058D3">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Professor:</w:t>
      </w:r>
    </w:p>
    <w:p w:rsidR="008C28A9" w:rsidRPr="00447893" w:rsidRDefault="005058D3" w:rsidP="00A66E44">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Date:</w:t>
      </w: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231ED0" w:rsidRDefault="00231ED0" w:rsidP="00066B75">
      <w:pPr>
        <w:ind w:left="0" w:firstLine="360"/>
        <w:jc w:val="center"/>
        <w:rPr>
          <w:rFonts w:ascii="Times New Roman" w:hAnsi="Times New Roman" w:cs="Times New Roman"/>
          <w:b/>
          <w:sz w:val="24"/>
          <w:szCs w:val="24"/>
        </w:rPr>
      </w:pPr>
      <w:r>
        <w:rPr>
          <w:rFonts w:ascii="Times New Roman" w:hAnsi="Times New Roman" w:cs="Times New Roman"/>
          <w:b/>
          <w:sz w:val="24"/>
          <w:szCs w:val="24"/>
        </w:rPr>
        <w:lastRenderedPageBreak/>
        <w:t>Construction a value proposition for Coca-Cola brand</w:t>
      </w:r>
    </w:p>
    <w:p w:rsidR="002C4983" w:rsidRPr="002C4983" w:rsidRDefault="002C4983" w:rsidP="002C4983">
      <w:pPr>
        <w:rPr>
          <w:rFonts w:ascii="Times New Roman" w:hAnsi="Times New Roman" w:cs="Times New Roman"/>
          <w:b/>
          <w:sz w:val="24"/>
          <w:szCs w:val="24"/>
        </w:rPr>
      </w:pPr>
      <w:r w:rsidRPr="002C4983">
        <w:rPr>
          <w:rFonts w:ascii="Times New Roman" w:hAnsi="Times New Roman" w:cs="Times New Roman"/>
          <w:b/>
          <w:sz w:val="24"/>
          <w:szCs w:val="24"/>
        </w:rPr>
        <w:t>Defining/understanding</w:t>
      </w:r>
      <w:r>
        <w:rPr>
          <w:rFonts w:ascii="Times New Roman" w:hAnsi="Times New Roman" w:cs="Times New Roman"/>
          <w:b/>
          <w:sz w:val="24"/>
          <w:szCs w:val="24"/>
        </w:rPr>
        <w:t xml:space="preserve"> the target customer</w:t>
      </w:r>
    </w:p>
    <w:p w:rsidR="005B247B" w:rsidRPr="003C7FA4" w:rsidRDefault="005B247B" w:rsidP="005B247B">
      <w:pPr>
        <w:ind w:left="0" w:firstLine="360"/>
        <w:rPr>
          <w:rFonts w:ascii="Times New Roman" w:hAnsi="Times New Roman" w:cs="Times New Roman"/>
          <w:bCs/>
          <w:sz w:val="24"/>
          <w:szCs w:val="24"/>
        </w:rPr>
      </w:pPr>
      <w:r>
        <w:rPr>
          <w:rFonts w:ascii="Times New Roman" w:hAnsi="Times New Roman" w:cs="Times New Roman"/>
          <w:sz w:val="24"/>
          <w:szCs w:val="24"/>
        </w:rPr>
        <w:tab/>
      </w:r>
      <w:r w:rsidRPr="003C7FA4">
        <w:rPr>
          <w:rFonts w:ascii="Times New Roman" w:hAnsi="Times New Roman" w:cs="Times New Roman"/>
          <w:sz w:val="24"/>
          <w:szCs w:val="24"/>
        </w:rPr>
        <w:t>It is difficult to satisfy all the customer needs at once. This calls for a better approach in order to ensure that the marketing success target the specific group of consumers who will be served well</w:t>
      </w:r>
      <w:r>
        <w:rPr>
          <w:rFonts w:ascii="Times New Roman" w:hAnsi="Times New Roman" w:cs="Times New Roman"/>
          <w:sz w:val="24"/>
          <w:szCs w:val="24"/>
        </w:rPr>
        <w:t xml:space="preserve">. </w:t>
      </w:r>
      <w:r w:rsidRPr="003C7FA4">
        <w:rPr>
          <w:rFonts w:ascii="Times New Roman" w:hAnsi="Times New Roman" w:cs="Times New Roman"/>
          <w:bCs/>
          <w:sz w:val="24"/>
          <w:szCs w:val="24"/>
        </w:rPr>
        <w:t>This requires the selection of the best target market that will enable the company to develop a successful marketing strategy. Currently, it appears that there is a great demand for low calorie/fat content foods and drinks. This is a fast growing market segment in the soft d</w:t>
      </w:r>
      <w:r>
        <w:rPr>
          <w:rFonts w:ascii="Times New Roman" w:hAnsi="Times New Roman" w:cs="Times New Roman"/>
          <w:bCs/>
          <w:sz w:val="24"/>
          <w:szCs w:val="24"/>
        </w:rPr>
        <w:t>rink market. H</w:t>
      </w:r>
      <w:r w:rsidRPr="003C7FA4">
        <w:rPr>
          <w:rFonts w:ascii="Times New Roman" w:hAnsi="Times New Roman" w:cs="Times New Roman"/>
          <w:bCs/>
          <w:sz w:val="24"/>
          <w:szCs w:val="24"/>
        </w:rPr>
        <w:t>igh consumption of fat content may result to heart diseases and diabetes and many customers are beginning to adopt the health life style that demands low consumption of sugar contents</w:t>
      </w:r>
      <w:r w:rsidR="003D4FD3">
        <w:rPr>
          <w:rFonts w:ascii="Times New Roman" w:hAnsi="Times New Roman" w:cs="Times New Roman"/>
          <w:bCs/>
          <w:sz w:val="24"/>
          <w:szCs w:val="24"/>
        </w:rPr>
        <w:t xml:space="preserve"> </w:t>
      </w:r>
      <w:r w:rsidR="003D4FD3">
        <w:rPr>
          <w:rFonts w:ascii="Times New Roman" w:hAnsi="Times New Roman" w:cs="Times New Roman"/>
          <w:sz w:val="24"/>
          <w:szCs w:val="24"/>
        </w:rPr>
        <w:t>(</w:t>
      </w:r>
      <w:proofErr w:type="spellStart"/>
      <w:proofErr w:type="gramStart"/>
      <w:r w:rsidR="003D4FD3">
        <w:rPr>
          <w:rFonts w:ascii="Times New Roman" w:hAnsi="Times New Roman" w:cs="Times New Roman"/>
          <w:bCs/>
          <w:sz w:val="24"/>
          <w:szCs w:val="24"/>
        </w:rPr>
        <w:t>Nasdaq</w:t>
      </w:r>
      <w:proofErr w:type="spellEnd"/>
      <w:proofErr w:type="gramEnd"/>
      <w:r w:rsidR="003D4FD3">
        <w:rPr>
          <w:rFonts w:ascii="Times New Roman" w:hAnsi="Times New Roman" w:cs="Times New Roman"/>
          <w:bCs/>
          <w:sz w:val="24"/>
          <w:szCs w:val="24"/>
        </w:rPr>
        <w:t>, 2014)</w:t>
      </w:r>
      <w:r w:rsidRPr="003C7FA4">
        <w:rPr>
          <w:rFonts w:ascii="Times New Roman" w:hAnsi="Times New Roman" w:cs="Times New Roman"/>
          <w:bCs/>
          <w:sz w:val="24"/>
          <w:szCs w:val="24"/>
        </w:rPr>
        <w:t>. The popularity of low calorie foods and soft drinks is going higher and higher every day</w:t>
      </w:r>
      <w:r>
        <w:rPr>
          <w:rFonts w:ascii="Times New Roman" w:hAnsi="Times New Roman" w:cs="Times New Roman"/>
          <w:bCs/>
          <w:sz w:val="24"/>
          <w:szCs w:val="24"/>
        </w:rPr>
        <w:t xml:space="preserve">. </w:t>
      </w:r>
      <w:r w:rsidRPr="003C7FA4">
        <w:rPr>
          <w:rFonts w:ascii="Times New Roman" w:hAnsi="Times New Roman" w:cs="Times New Roman"/>
          <w:bCs/>
          <w:sz w:val="24"/>
          <w:szCs w:val="24"/>
        </w:rPr>
        <w:t xml:space="preserve">Coca-Cola </w:t>
      </w:r>
      <w:proofErr w:type="gramStart"/>
      <w:r w:rsidRPr="003C7FA4">
        <w:rPr>
          <w:rFonts w:ascii="Times New Roman" w:hAnsi="Times New Roman" w:cs="Times New Roman"/>
          <w:bCs/>
          <w:sz w:val="24"/>
          <w:szCs w:val="24"/>
        </w:rPr>
        <w:t>Company which lies in the beverage industry</w:t>
      </w:r>
      <w:proofErr w:type="gramEnd"/>
      <w:r w:rsidRPr="003C7FA4">
        <w:rPr>
          <w:rFonts w:ascii="Times New Roman" w:hAnsi="Times New Roman" w:cs="Times New Roman"/>
          <w:bCs/>
          <w:sz w:val="24"/>
          <w:szCs w:val="24"/>
        </w:rPr>
        <w:t xml:space="preserve"> has no choice but to implement health style living in whatever it takes to the market. </w:t>
      </w:r>
      <w:proofErr w:type="gramStart"/>
      <w:r w:rsidRPr="003C7FA4">
        <w:rPr>
          <w:rFonts w:ascii="Times New Roman" w:hAnsi="Times New Roman" w:cs="Times New Roman"/>
          <w:bCs/>
          <w:sz w:val="24"/>
          <w:szCs w:val="24"/>
        </w:rPr>
        <w:t>That’s</w:t>
      </w:r>
      <w:proofErr w:type="gramEnd"/>
      <w:r w:rsidRPr="003C7FA4">
        <w:rPr>
          <w:rFonts w:ascii="Times New Roman" w:hAnsi="Times New Roman" w:cs="Times New Roman"/>
          <w:bCs/>
          <w:sz w:val="24"/>
          <w:szCs w:val="24"/>
        </w:rPr>
        <w:t xml:space="preserve"> why the company has launched low-calorie soft drinks products such as </w:t>
      </w:r>
      <w:r>
        <w:rPr>
          <w:rFonts w:ascii="Times New Roman" w:hAnsi="Times New Roman" w:cs="Times New Roman"/>
          <w:bCs/>
          <w:sz w:val="24"/>
          <w:szCs w:val="24"/>
        </w:rPr>
        <w:t>the Coke Zero and the Diet Coke</w:t>
      </w:r>
      <w:r w:rsidR="00B05693">
        <w:rPr>
          <w:rFonts w:ascii="Times New Roman" w:hAnsi="Times New Roman" w:cs="Times New Roman"/>
          <w:bCs/>
          <w:sz w:val="24"/>
          <w:szCs w:val="24"/>
        </w:rPr>
        <w:t xml:space="preserve"> (</w:t>
      </w:r>
      <w:r w:rsidR="00B05693">
        <w:rPr>
          <w:rFonts w:ascii="Times New Roman" w:hAnsi="Times New Roman" w:cs="Times New Roman" w:hint="eastAsia"/>
          <w:sz w:val="24"/>
          <w:szCs w:val="24"/>
        </w:rPr>
        <w:t xml:space="preserve">Temporal, </w:t>
      </w:r>
      <w:r w:rsidR="00B05693">
        <w:rPr>
          <w:rFonts w:ascii="Times New Roman" w:hAnsi="Times New Roman" w:cs="Times New Roman" w:hint="eastAsia"/>
          <w:sz w:val="24"/>
          <w:szCs w:val="24"/>
        </w:rPr>
        <w:t>2014</w:t>
      </w:r>
      <w:r w:rsidR="00B05693">
        <w:rPr>
          <w:rFonts w:ascii="Times New Roman" w:hAnsi="Times New Roman" w:cs="Times New Roman"/>
          <w:bCs/>
          <w:sz w:val="24"/>
          <w:szCs w:val="24"/>
        </w:rPr>
        <w:t>)</w:t>
      </w:r>
      <w:r>
        <w:rPr>
          <w:rFonts w:ascii="Times New Roman" w:hAnsi="Times New Roman" w:cs="Times New Roman"/>
          <w:bCs/>
          <w:sz w:val="24"/>
          <w:szCs w:val="24"/>
        </w:rPr>
        <w:t>.</w:t>
      </w:r>
    </w:p>
    <w:p w:rsidR="005B247B" w:rsidRPr="003C7FA4" w:rsidRDefault="005B247B" w:rsidP="005B247B">
      <w:pPr>
        <w:ind w:left="0" w:firstLine="360"/>
        <w:rPr>
          <w:rFonts w:ascii="Times New Roman" w:hAnsi="Times New Roman" w:cs="Times New Roman"/>
          <w:bCs/>
          <w:sz w:val="24"/>
          <w:szCs w:val="24"/>
        </w:rPr>
      </w:pPr>
      <w:r w:rsidRPr="003C7FA4">
        <w:rPr>
          <w:rFonts w:ascii="Times New Roman" w:hAnsi="Times New Roman" w:cs="Times New Roman"/>
          <w:bCs/>
          <w:sz w:val="24"/>
          <w:szCs w:val="24"/>
        </w:rPr>
        <w:t xml:space="preserve">This has helped the company to capture customers that use the low or no calorie food and drinks in the market segment. However, the taste for such products may become unpleasant and </w:t>
      </w:r>
      <w:proofErr w:type="gramStart"/>
      <w:r w:rsidRPr="003C7FA4">
        <w:rPr>
          <w:rFonts w:ascii="Times New Roman" w:hAnsi="Times New Roman" w:cs="Times New Roman"/>
          <w:bCs/>
          <w:sz w:val="24"/>
          <w:szCs w:val="24"/>
        </w:rPr>
        <w:t>may not be accepted</w:t>
      </w:r>
      <w:proofErr w:type="gramEnd"/>
      <w:r w:rsidRPr="003C7FA4">
        <w:rPr>
          <w:rFonts w:ascii="Times New Roman" w:hAnsi="Times New Roman" w:cs="Times New Roman"/>
          <w:bCs/>
          <w:sz w:val="24"/>
          <w:szCs w:val="24"/>
        </w:rPr>
        <w:t xml:space="preserve"> by all the customers. Coke Life is a low-Calorie soft drink product that is more or less similar to the original Coca-Cola but has 30% less sugar content. </w:t>
      </w:r>
      <w:proofErr w:type="gramStart"/>
      <w:r w:rsidRPr="003C7FA4">
        <w:rPr>
          <w:rFonts w:ascii="Times New Roman" w:hAnsi="Times New Roman" w:cs="Times New Roman"/>
          <w:bCs/>
          <w:sz w:val="24"/>
          <w:szCs w:val="24"/>
        </w:rPr>
        <w:t>This product was developed by the Coca-Cola Company</w:t>
      </w:r>
      <w:proofErr w:type="gramEnd"/>
      <w:r w:rsidRPr="003C7FA4">
        <w:rPr>
          <w:rFonts w:ascii="Times New Roman" w:hAnsi="Times New Roman" w:cs="Times New Roman"/>
          <w:bCs/>
          <w:sz w:val="24"/>
          <w:szCs w:val="24"/>
        </w:rPr>
        <w:t xml:space="preserve"> after realizing that most of the customers who preferred to maintain a healthy style of living wanted to have the same taste of the original Coca-Cola but with low contents of calories. Coke Life became a better solution for this market segment because it has nearly the same taste (</w:t>
      </w:r>
      <w:proofErr w:type="spellStart"/>
      <w:proofErr w:type="gramStart"/>
      <w:r w:rsidRPr="003C7FA4">
        <w:rPr>
          <w:rFonts w:ascii="Times New Roman" w:hAnsi="Times New Roman" w:cs="Times New Roman"/>
          <w:bCs/>
          <w:sz w:val="24"/>
          <w:szCs w:val="24"/>
        </w:rPr>
        <w:t>Nasdaq</w:t>
      </w:r>
      <w:proofErr w:type="spellEnd"/>
      <w:proofErr w:type="gramEnd"/>
      <w:r w:rsidRPr="003C7FA4">
        <w:rPr>
          <w:rFonts w:ascii="Times New Roman" w:hAnsi="Times New Roman" w:cs="Times New Roman"/>
          <w:bCs/>
          <w:sz w:val="24"/>
          <w:szCs w:val="24"/>
        </w:rPr>
        <w:t xml:space="preserve"> 2014).</w:t>
      </w:r>
    </w:p>
    <w:p w:rsidR="005B247B" w:rsidRPr="003C7FA4" w:rsidRDefault="005B247B" w:rsidP="005B247B">
      <w:pPr>
        <w:rPr>
          <w:rFonts w:ascii="Times New Roman" w:hAnsi="Times New Roman" w:cs="Times New Roman"/>
          <w:b/>
          <w:bCs/>
          <w:sz w:val="24"/>
          <w:szCs w:val="24"/>
        </w:rPr>
      </w:pPr>
      <w:r w:rsidRPr="003C7FA4">
        <w:rPr>
          <w:rFonts w:ascii="Times New Roman" w:hAnsi="Times New Roman" w:cs="Times New Roman"/>
          <w:b/>
          <w:bCs/>
          <w:sz w:val="24"/>
          <w:szCs w:val="24"/>
        </w:rPr>
        <w:t>Coca-Cola Company Brand positioning chart</w:t>
      </w:r>
    </w:p>
    <w:p w:rsidR="005B247B" w:rsidRPr="003C7FA4" w:rsidRDefault="005B247B" w:rsidP="005B247B">
      <w:pPr>
        <w:ind w:left="0" w:firstLine="360"/>
        <w:rPr>
          <w:rFonts w:ascii="Times New Roman" w:hAnsi="Times New Roman" w:cs="Times New Roman"/>
          <w:bCs/>
          <w:sz w:val="24"/>
          <w:szCs w:val="24"/>
        </w:rPr>
      </w:pPr>
      <w:r w:rsidRPr="003C7FA4">
        <w:rPr>
          <w:rFonts w:ascii="Times New Roman" w:hAnsi="Times New Roman" w:cs="Times New Roman"/>
          <w:bCs/>
          <w:sz w:val="24"/>
          <w:szCs w:val="24"/>
        </w:rPr>
        <w:lastRenderedPageBreak/>
        <w:drawing>
          <wp:inline distT="0" distB="0" distL="0" distR="0" wp14:anchorId="74100B73" wp14:editId="269422DB">
            <wp:extent cx="4000500" cy="2450000"/>
            <wp:effectExtent l="0" t="0" r="0" b="7620"/>
            <wp:docPr id="9" name="Picture 9" descr="C:\Users\Fujitsu\Desktop\co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ujitsu\Desktop\cox.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06019" cy="2453380"/>
                    </a:xfrm>
                    <a:prstGeom prst="rect">
                      <a:avLst/>
                    </a:prstGeom>
                    <a:noFill/>
                    <a:ln>
                      <a:noFill/>
                    </a:ln>
                  </pic:spPr>
                </pic:pic>
              </a:graphicData>
            </a:graphic>
          </wp:inline>
        </w:drawing>
      </w:r>
    </w:p>
    <w:p w:rsidR="005B247B" w:rsidRDefault="005B247B" w:rsidP="005B247B">
      <w:pPr>
        <w:ind w:left="0" w:firstLine="360"/>
        <w:rPr>
          <w:rFonts w:ascii="Times New Roman" w:hAnsi="Times New Roman" w:cs="Times New Roman"/>
          <w:b/>
          <w:bCs/>
          <w:sz w:val="24"/>
          <w:szCs w:val="24"/>
        </w:rPr>
      </w:pPr>
      <w:r w:rsidRPr="003C7FA4">
        <w:rPr>
          <w:rFonts w:ascii="Times New Roman" w:hAnsi="Times New Roman" w:cs="Times New Roman"/>
          <w:b/>
          <w:bCs/>
          <w:sz w:val="24"/>
          <w:szCs w:val="24"/>
        </w:rPr>
        <w:t>Source: Coca-Cola Company</w:t>
      </w:r>
    </w:p>
    <w:p w:rsidR="00EF05EC" w:rsidRPr="00EF05EC" w:rsidRDefault="00EF05EC" w:rsidP="00EF05EC">
      <w:pPr>
        <w:rPr>
          <w:rFonts w:ascii="Times New Roman" w:hAnsi="Times New Roman" w:cs="Times New Roman"/>
          <w:b/>
          <w:bCs/>
          <w:sz w:val="24"/>
          <w:szCs w:val="24"/>
        </w:rPr>
      </w:pPr>
      <w:r w:rsidRPr="00EF05EC">
        <w:rPr>
          <w:rFonts w:ascii="Times New Roman" w:hAnsi="Times New Roman" w:cs="Times New Roman"/>
          <w:b/>
          <w:bCs/>
          <w:sz w:val="24"/>
          <w:szCs w:val="24"/>
        </w:rPr>
        <w:t>Knowing the market competitors</w:t>
      </w:r>
    </w:p>
    <w:p w:rsidR="005B247B" w:rsidRPr="003C7FA4" w:rsidRDefault="005B247B" w:rsidP="005B247B">
      <w:pPr>
        <w:ind w:left="0" w:firstLine="360"/>
        <w:rPr>
          <w:rFonts w:ascii="Times New Roman" w:hAnsi="Times New Roman" w:cs="Times New Roman"/>
          <w:bCs/>
          <w:sz w:val="24"/>
          <w:szCs w:val="24"/>
        </w:rPr>
      </w:pPr>
      <w:r>
        <w:rPr>
          <w:rFonts w:ascii="Times New Roman" w:hAnsi="Times New Roman" w:cs="Times New Roman"/>
          <w:bCs/>
          <w:sz w:val="24"/>
          <w:szCs w:val="24"/>
        </w:rPr>
        <w:t>T</w:t>
      </w:r>
      <w:r w:rsidRPr="003C7FA4">
        <w:rPr>
          <w:rFonts w:ascii="Times New Roman" w:hAnsi="Times New Roman" w:cs="Times New Roman"/>
          <w:bCs/>
          <w:sz w:val="24"/>
          <w:szCs w:val="24"/>
        </w:rPr>
        <w:t xml:space="preserve">here is need for marketers to find the right position for their products in the target market. This helps in the serving of the customer needs in order to gain a good competitive advantage that will last in the market and create a big impact. From the above </w:t>
      </w:r>
      <w:proofErr w:type="gramStart"/>
      <w:r w:rsidRPr="003C7FA4">
        <w:rPr>
          <w:rFonts w:ascii="Times New Roman" w:hAnsi="Times New Roman" w:cs="Times New Roman"/>
          <w:bCs/>
          <w:sz w:val="24"/>
          <w:szCs w:val="24"/>
        </w:rPr>
        <w:t>diagram</w:t>
      </w:r>
      <w:proofErr w:type="gramEnd"/>
      <w:r w:rsidRPr="003C7FA4">
        <w:rPr>
          <w:rFonts w:ascii="Times New Roman" w:hAnsi="Times New Roman" w:cs="Times New Roman"/>
          <w:bCs/>
          <w:sz w:val="24"/>
          <w:szCs w:val="24"/>
        </w:rPr>
        <w:t xml:space="preserve"> it is clear that Coke Life positions itself in good taste soft drink that contains low calorie. It is therefore very competitive when compared to the normal soft drinks of other beverage competitors such as the Pepsi. Coca-Cola Company serves the best purpose for customers who would wish to strike a perfect balance between soft drink products that have low sugar content and have good taste. The figure demonstrates how market positioning can be a good strategy to help a company to a</w:t>
      </w:r>
      <w:r>
        <w:rPr>
          <w:rFonts w:ascii="Times New Roman" w:hAnsi="Times New Roman" w:cs="Times New Roman"/>
          <w:bCs/>
          <w:sz w:val="24"/>
          <w:szCs w:val="24"/>
        </w:rPr>
        <w:t>chieve its goals and objectives</w:t>
      </w:r>
      <w:r w:rsidR="00FE515E">
        <w:rPr>
          <w:rFonts w:ascii="Times New Roman" w:hAnsi="Times New Roman" w:cs="Times New Roman"/>
          <w:bCs/>
          <w:sz w:val="24"/>
          <w:szCs w:val="24"/>
        </w:rPr>
        <w:t xml:space="preserve"> </w:t>
      </w:r>
      <w:r w:rsidR="00FE515E">
        <w:rPr>
          <w:rFonts w:ascii="Times New Roman" w:hAnsi="Times New Roman" w:cs="Times New Roman"/>
          <w:sz w:val="24"/>
          <w:szCs w:val="24"/>
        </w:rPr>
        <w:t>(</w:t>
      </w:r>
      <w:proofErr w:type="spellStart"/>
      <w:proofErr w:type="gramStart"/>
      <w:r w:rsidR="00FE515E">
        <w:rPr>
          <w:rFonts w:ascii="Times New Roman" w:hAnsi="Times New Roman" w:cs="Times New Roman"/>
          <w:bCs/>
          <w:sz w:val="24"/>
          <w:szCs w:val="24"/>
        </w:rPr>
        <w:t>Nasdaq</w:t>
      </w:r>
      <w:proofErr w:type="spellEnd"/>
      <w:proofErr w:type="gramEnd"/>
      <w:r w:rsidR="00FE515E">
        <w:rPr>
          <w:rFonts w:ascii="Times New Roman" w:hAnsi="Times New Roman" w:cs="Times New Roman"/>
          <w:bCs/>
          <w:sz w:val="24"/>
          <w:szCs w:val="24"/>
        </w:rPr>
        <w:t>, 2014)</w:t>
      </w:r>
      <w:r>
        <w:rPr>
          <w:rFonts w:ascii="Times New Roman" w:hAnsi="Times New Roman" w:cs="Times New Roman"/>
          <w:bCs/>
          <w:sz w:val="24"/>
          <w:szCs w:val="24"/>
        </w:rPr>
        <w:t>.</w:t>
      </w:r>
      <w:r w:rsidR="00EF05EC">
        <w:rPr>
          <w:rFonts w:ascii="Times New Roman" w:hAnsi="Times New Roman" w:cs="Times New Roman"/>
          <w:bCs/>
          <w:sz w:val="24"/>
          <w:szCs w:val="24"/>
        </w:rPr>
        <w:t xml:space="preserve"> This helps to counter the competitor and strike a unique feature of the product or service. It is therefore important to ensure that the company finds the righ</w:t>
      </w:r>
      <w:r w:rsidR="00FC3E6D">
        <w:rPr>
          <w:rFonts w:ascii="Times New Roman" w:hAnsi="Times New Roman" w:cs="Times New Roman"/>
          <w:bCs/>
          <w:sz w:val="24"/>
          <w:szCs w:val="24"/>
        </w:rPr>
        <w:t>t</w:t>
      </w:r>
      <w:r w:rsidR="00EF05EC">
        <w:rPr>
          <w:rFonts w:ascii="Times New Roman" w:hAnsi="Times New Roman" w:cs="Times New Roman"/>
          <w:bCs/>
          <w:sz w:val="24"/>
          <w:szCs w:val="24"/>
        </w:rPr>
        <w:t xml:space="preserve"> position for its products in the target market that will enable the customer differentiate them from the competitor’s products.</w:t>
      </w:r>
    </w:p>
    <w:p w:rsidR="003C7FA4" w:rsidRPr="002C4983" w:rsidRDefault="002C4983" w:rsidP="005B247B">
      <w:pPr>
        <w:rPr>
          <w:rFonts w:ascii="Times New Roman" w:hAnsi="Times New Roman" w:cs="Times New Roman"/>
          <w:b/>
          <w:sz w:val="24"/>
          <w:szCs w:val="24"/>
        </w:rPr>
      </w:pPr>
      <w:r w:rsidRPr="002C4983">
        <w:rPr>
          <w:rFonts w:ascii="Times New Roman" w:hAnsi="Times New Roman" w:cs="Times New Roman"/>
          <w:b/>
          <w:sz w:val="24"/>
          <w:szCs w:val="24"/>
        </w:rPr>
        <w:t>Know the product from a customer view</w:t>
      </w:r>
    </w:p>
    <w:p w:rsidR="003C7FA4" w:rsidRPr="003C7FA4" w:rsidRDefault="003C7FA4" w:rsidP="003C7FA4">
      <w:pPr>
        <w:ind w:left="0" w:firstLine="360"/>
        <w:rPr>
          <w:rFonts w:ascii="Times New Roman" w:hAnsi="Times New Roman" w:cs="Times New Roman"/>
          <w:sz w:val="24"/>
          <w:szCs w:val="24"/>
        </w:rPr>
      </w:pPr>
      <w:r w:rsidRPr="003C7FA4">
        <w:rPr>
          <w:rFonts w:ascii="Times New Roman" w:hAnsi="Times New Roman" w:cs="Times New Roman"/>
          <w:sz w:val="24"/>
          <w:szCs w:val="24"/>
        </w:rPr>
        <w:lastRenderedPageBreak/>
        <w:tab/>
        <w:t xml:space="preserve">The differentiation strategy seeks to create a competitive advantage of the business in the market for its products and services by making them uniquely different from those of the competitors in terms of price, quality, performance, </w:t>
      </w:r>
      <w:proofErr w:type="gramStart"/>
      <w:r w:rsidRPr="003C7FA4">
        <w:rPr>
          <w:rFonts w:ascii="Times New Roman" w:hAnsi="Times New Roman" w:cs="Times New Roman"/>
          <w:sz w:val="24"/>
          <w:szCs w:val="24"/>
        </w:rPr>
        <w:t>durability</w:t>
      </w:r>
      <w:proofErr w:type="gramEnd"/>
      <w:r w:rsidRPr="003C7FA4">
        <w:rPr>
          <w:rFonts w:ascii="Times New Roman" w:hAnsi="Times New Roman" w:cs="Times New Roman"/>
          <w:sz w:val="24"/>
          <w:szCs w:val="24"/>
        </w:rPr>
        <w:t xml:space="preserve"> and features. The products or services should also be unique in a manner that the competitor finds it hard to copy</w:t>
      </w:r>
      <w:r w:rsidR="005B247B">
        <w:rPr>
          <w:rFonts w:ascii="Times New Roman" w:hAnsi="Times New Roman" w:cs="Times New Roman"/>
          <w:sz w:val="24"/>
          <w:szCs w:val="24"/>
        </w:rPr>
        <w:t xml:space="preserve">. </w:t>
      </w:r>
      <w:r w:rsidRPr="003C7FA4">
        <w:rPr>
          <w:rFonts w:ascii="Times New Roman" w:hAnsi="Times New Roman" w:cs="Times New Roman"/>
          <w:sz w:val="24"/>
          <w:szCs w:val="24"/>
        </w:rPr>
        <w:t xml:space="preserve">In order to </w:t>
      </w:r>
      <w:proofErr w:type="gramStart"/>
      <w:r w:rsidRPr="003C7FA4">
        <w:rPr>
          <w:rFonts w:ascii="Times New Roman" w:hAnsi="Times New Roman" w:cs="Times New Roman"/>
          <w:sz w:val="24"/>
          <w:szCs w:val="24"/>
        </w:rPr>
        <w:t>foster</w:t>
      </w:r>
      <w:proofErr w:type="gramEnd"/>
      <w:r w:rsidRPr="003C7FA4">
        <w:rPr>
          <w:rFonts w:ascii="Times New Roman" w:hAnsi="Times New Roman" w:cs="Times New Roman"/>
          <w:sz w:val="24"/>
          <w:szCs w:val="24"/>
        </w:rPr>
        <w:t xml:space="preserve"> a well calculated differentiation strategy it is very important for the business to;</w:t>
      </w:r>
    </w:p>
    <w:p w:rsidR="003C7FA4" w:rsidRPr="003C7FA4" w:rsidRDefault="003C7FA4" w:rsidP="003C7FA4">
      <w:pPr>
        <w:numPr>
          <w:ilvl w:val="0"/>
          <w:numId w:val="10"/>
        </w:numPr>
        <w:rPr>
          <w:rFonts w:ascii="Times New Roman" w:hAnsi="Times New Roman" w:cs="Times New Roman"/>
          <w:sz w:val="24"/>
          <w:szCs w:val="24"/>
        </w:rPr>
      </w:pPr>
      <w:r w:rsidRPr="003C7FA4">
        <w:rPr>
          <w:rFonts w:ascii="Times New Roman" w:hAnsi="Times New Roman" w:cs="Times New Roman"/>
          <w:sz w:val="24"/>
          <w:szCs w:val="24"/>
        </w:rPr>
        <w:t>Exercise strong marketing skills</w:t>
      </w:r>
    </w:p>
    <w:p w:rsidR="003C7FA4" w:rsidRPr="003C7FA4" w:rsidRDefault="003C7FA4" w:rsidP="003C7FA4">
      <w:pPr>
        <w:numPr>
          <w:ilvl w:val="0"/>
          <w:numId w:val="10"/>
        </w:numPr>
        <w:rPr>
          <w:rFonts w:ascii="Times New Roman" w:hAnsi="Times New Roman" w:cs="Times New Roman"/>
          <w:sz w:val="24"/>
          <w:szCs w:val="24"/>
        </w:rPr>
      </w:pPr>
      <w:r w:rsidRPr="003C7FA4">
        <w:rPr>
          <w:rFonts w:ascii="Times New Roman" w:hAnsi="Times New Roman" w:cs="Times New Roman"/>
          <w:sz w:val="24"/>
          <w:szCs w:val="24"/>
        </w:rPr>
        <w:t>Re-engineer its products</w:t>
      </w:r>
    </w:p>
    <w:p w:rsidR="003C7FA4" w:rsidRPr="003C7FA4" w:rsidRDefault="003C7FA4" w:rsidP="003C7FA4">
      <w:pPr>
        <w:numPr>
          <w:ilvl w:val="0"/>
          <w:numId w:val="10"/>
        </w:numPr>
        <w:rPr>
          <w:rFonts w:ascii="Times New Roman" w:hAnsi="Times New Roman" w:cs="Times New Roman"/>
          <w:sz w:val="24"/>
          <w:szCs w:val="24"/>
        </w:rPr>
      </w:pPr>
      <w:r w:rsidRPr="003C7FA4">
        <w:rPr>
          <w:rFonts w:ascii="Times New Roman" w:hAnsi="Times New Roman" w:cs="Times New Roman"/>
          <w:sz w:val="24"/>
          <w:szCs w:val="24"/>
        </w:rPr>
        <w:t xml:space="preserve">Conduct a market research </w:t>
      </w:r>
    </w:p>
    <w:p w:rsidR="003C7FA4" w:rsidRPr="003C7FA4" w:rsidRDefault="003C7FA4" w:rsidP="003C7FA4">
      <w:pPr>
        <w:numPr>
          <w:ilvl w:val="0"/>
          <w:numId w:val="10"/>
        </w:numPr>
        <w:rPr>
          <w:rFonts w:ascii="Times New Roman" w:hAnsi="Times New Roman" w:cs="Times New Roman"/>
          <w:sz w:val="24"/>
          <w:szCs w:val="24"/>
        </w:rPr>
      </w:pPr>
      <w:r w:rsidRPr="003C7FA4">
        <w:rPr>
          <w:rFonts w:ascii="Times New Roman" w:hAnsi="Times New Roman" w:cs="Times New Roman"/>
          <w:sz w:val="24"/>
          <w:szCs w:val="24"/>
        </w:rPr>
        <w:t>Maintain a strong cooperation with its suppliers</w:t>
      </w:r>
    </w:p>
    <w:p w:rsidR="003C7FA4" w:rsidRPr="003C7FA4" w:rsidRDefault="003C7FA4" w:rsidP="003C7FA4">
      <w:pPr>
        <w:numPr>
          <w:ilvl w:val="0"/>
          <w:numId w:val="10"/>
        </w:numPr>
        <w:rPr>
          <w:rFonts w:ascii="Times New Roman" w:hAnsi="Times New Roman" w:cs="Times New Roman"/>
          <w:sz w:val="24"/>
          <w:szCs w:val="24"/>
        </w:rPr>
      </w:pPr>
      <w:r w:rsidRPr="003C7FA4">
        <w:rPr>
          <w:rFonts w:ascii="Times New Roman" w:hAnsi="Times New Roman" w:cs="Times New Roman"/>
          <w:sz w:val="24"/>
          <w:szCs w:val="24"/>
        </w:rPr>
        <w:t>Keep a good corporate reputation that demonstrations technical skills</w:t>
      </w:r>
    </w:p>
    <w:p w:rsidR="003C7FA4" w:rsidRPr="00EF05EC" w:rsidRDefault="002C4983" w:rsidP="002C4983">
      <w:pPr>
        <w:rPr>
          <w:rFonts w:ascii="Times New Roman" w:hAnsi="Times New Roman" w:cs="Times New Roman"/>
          <w:b/>
          <w:sz w:val="24"/>
          <w:szCs w:val="24"/>
        </w:rPr>
      </w:pPr>
      <w:r w:rsidRPr="00EF05EC">
        <w:rPr>
          <w:rFonts w:ascii="Times New Roman" w:hAnsi="Times New Roman" w:cs="Times New Roman"/>
          <w:b/>
          <w:sz w:val="24"/>
          <w:szCs w:val="24"/>
        </w:rPr>
        <w:t xml:space="preserve">Distilling the customer oriented proposition </w:t>
      </w:r>
    </w:p>
    <w:p w:rsidR="003C7FA4" w:rsidRPr="00AA62AA" w:rsidRDefault="00722C72" w:rsidP="00AA62AA">
      <w:pPr>
        <w:ind w:left="0" w:firstLine="360"/>
        <w:rPr>
          <w:rFonts w:ascii="Times New Roman" w:hAnsi="Times New Roman" w:cs="Times New Roman"/>
          <w:bCs/>
          <w:sz w:val="24"/>
          <w:szCs w:val="24"/>
        </w:rPr>
      </w:pPr>
      <w:r>
        <w:rPr>
          <w:rFonts w:ascii="Times New Roman" w:hAnsi="Times New Roman" w:cs="Times New Roman"/>
          <w:sz w:val="24"/>
          <w:szCs w:val="24"/>
        </w:rPr>
        <w:tab/>
      </w:r>
      <w:r w:rsidR="003C7FA4" w:rsidRPr="003C7FA4">
        <w:rPr>
          <w:rFonts w:ascii="Times New Roman" w:hAnsi="Times New Roman" w:cs="Times New Roman"/>
          <w:sz w:val="24"/>
          <w:szCs w:val="24"/>
        </w:rPr>
        <w:t>Branding is the process of developing a unique image, name of a product in the customer’s mind through the relevant advertising channels with a consistent theme</w:t>
      </w:r>
      <w:r>
        <w:rPr>
          <w:rFonts w:ascii="Times New Roman" w:hAnsi="Times New Roman" w:cs="Times New Roman"/>
          <w:sz w:val="24"/>
          <w:szCs w:val="24"/>
        </w:rPr>
        <w:t xml:space="preserve">. </w:t>
      </w:r>
      <w:r w:rsidR="003C7FA4" w:rsidRPr="003C7FA4">
        <w:rPr>
          <w:rFonts w:ascii="Times New Roman" w:hAnsi="Times New Roman" w:cs="Times New Roman"/>
          <w:sz w:val="24"/>
          <w:szCs w:val="24"/>
        </w:rPr>
        <w:t xml:space="preserve">Coca-Cola Company puts its emphasis on its Zero sugar content </w:t>
      </w:r>
      <w:proofErr w:type="gramStart"/>
      <w:r w:rsidR="003C7FA4" w:rsidRPr="003C7FA4">
        <w:rPr>
          <w:rFonts w:ascii="Times New Roman" w:hAnsi="Times New Roman" w:cs="Times New Roman"/>
          <w:sz w:val="24"/>
          <w:szCs w:val="24"/>
        </w:rPr>
        <w:t>products which</w:t>
      </w:r>
      <w:proofErr w:type="gramEnd"/>
      <w:r w:rsidR="003C7FA4" w:rsidRPr="003C7FA4">
        <w:rPr>
          <w:rFonts w:ascii="Times New Roman" w:hAnsi="Times New Roman" w:cs="Times New Roman"/>
          <w:sz w:val="24"/>
          <w:szCs w:val="24"/>
        </w:rPr>
        <w:t xml:space="preserve"> have a bold and refreshing taste</w:t>
      </w:r>
      <w:r>
        <w:rPr>
          <w:rFonts w:ascii="Times New Roman" w:hAnsi="Times New Roman" w:cs="Times New Roman"/>
          <w:sz w:val="24"/>
          <w:szCs w:val="24"/>
        </w:rPr>
        <w:t xml:space="preserve"> (</w:t>
      </w:r>
      <w:r>
        <w:rPr>
          <w:rFonts w:ascii="Times New Roman" w:hAnsi="Times New Roman" w:cs="Times New Roman" w:hint="eastAsia"/>
          <w:sz w:val="24"/>
          <w:szCs w:val="24"/>
        </w:rPr>
        <w:t>Newman, 2016</w:t>
      </w:r>
      <w:r>
        <w:rPr>
          <w:rFonts w:ascii="Times New Roman" w:hAnsi="Times New Roman" w:cs="Times New Roman"/>
          <w:sz w:val="24"/>
          <w:szCs w:val="24"/>
        </w:rPr>
        <w:t>)</w:t>
      </w:r>
      <w:r w:rsidR="003C7FA4" w:rsidRPr="003C7FA4">
        <w:rPr>
          <w:rFonts w:ascii="Times New Roman" w:hAnsi="Times New Roman" w:cs="Times New Roman"/>
          <w:sz w:val="24"/>
          <w:szCs w:val="24"/>
        </w:rPr>
        <w:t xml:space="preserve">. The management puts very keen interest in bringing up a global bold brand strategy that creates an identity to convey Zero personality and great brand values. Creation of a unique and a consistent brand identity platform is a good way that ensures the coverage of the company’s logo, color palette, </w:t>
      </w:r>
      <w:proofErr w:type="gramStart"/>
      <w:r w:rsidR="003C7FA4" w:rsidRPr="003C7FA4">
        <w:rPr>
          <w:rFonts w:ascii="Times New Roman" w:hAnsi="Times New Roman" w:cs="Times New Roman"/>
          <w:sz w:val="24"/>
          <w:szCs w:val="24"/>
        </w:rPr>
        <w:t>layout</w:t>
      </w:r>
      <w:proofErr w:type="gramEnd"/>
      <w:r w:rsidR="003C7FA4" w:rsidRPr="003C7FA4">
        <w:rPr>
          <w:rFonts w:ascii="Times New Roman" w:hAnsi="Times New Roman" w:cs="Times New Roman"/>
          <w:sz w:val="24"/>
          <w:szCs w:val="24"/>
        </w:rPr>
        <w:t xml:space="preserve"> and type. The company links its brands to some of the most famous celebrities and also marketing events.it also aims at encouraging classic packaging some of which are very girlie or masculine to bring the feeling of beverage to t</w:t>
      </w:r>
      <w:r w:rsidR="00AA62AA">
        <w:rPr>
          <w:rFonts w:ascii="Times New Roman" w:hAnsi="Times New Roman" w:cs="Times New Roman"/>
          <w:sz w:val="24"/>
          <w:szCs w:val="24"/>
        </w:rPr>
        <w:t>he customer/individual’s nature (</w:t>
      </w:r>
      <w:proofErr w:type="spellStart"/>
      <w:r w:rsidR="00AA62AA">
        <w:rPr>
          <w:rFonts w:ascii="Times New Roman" w:hAnsi="Times New Roman" w:cs="Times New Roman"/>
          <w:bCs/>
          <w:sz w:val="24"/>
          <w:szCs w:val="24"/>
        </w:rPr>
        <w:t>Nasdaq</w:t>
      </w:r>
      <w:proofErr w:type="spellEnd"/>
      <w:r w:rsidR="00AA62AA">
        <w:rPr>
          <w:rFonts w:ascii="Times New Roman" w:hAnsi="Times New Roman" w:cs="Times New Roman"/>
          <w:bCs/>
          <w:sz w:val="24"/>
          <w:szCs w:val="24"/>
        </w:rPr>
        <w:t>, 2014).</w:t>
      </w:r>
    </w:p>
    <w:p w:rsidR="00231ED0" w:rsidRDefault="00231ED0" w:rsidP="00066B75">
      <w:pPr>
        <w:ind w:left="0" w:firstLine="360"/>
        <w:jc w:val="center"/>
        <w:rPr>
          <w:rFonts w:ascii="Times New Roman" w:hAnsi="Times New Roman" w:cs="Times New Roman"/>
          <w:b/>
          <w:sz w:val="24"/>
          <w:szCs w:val="24"/>
        </w:rPr>
      </w:pPr>
    </w:p>
    <w:p w:rsidR="005B247B" w:rsidRDefault="005B247B" w:rsidP="00066B75">
      <w:pPr>
        <w:ind w:left="0" w:firstLine="360"/>
        <w:jc w:val="center"/>
        <w:rPr>
          <w:rFonts w:ascii="Times New Roman" w:hAnsi="Times New Roman" w:cs="Times New Roman"/>
          <w:b/>
          <w:sz w:val="24"/>
          <w:szCs w:val="24"/>
        </w:rPr>
      </w:pPr>
      <w:bookmarkStart w:id="0" w:name="_GoBack"/>
      <w:bookmarkEnd w:id="0"/>
    </w:p>
    <w:p w:rsidR="00066B75" w:rsidRDefault="00066B75" w:rsidP="00066B75">
      <w:pPr>
        <w:ind w:left="0" w:firstLine="360"/>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References </w:t>
      </w:r>
    </w:p>
    <w:p w:rsidR="00AA62AA" w:rsidRPr="00AA62AA" w:rsidRDefault="00AA62AA" w:rsidP="00AA62AA">
      <w:pPr>
        <w:rPr>
          <w:rFonts w:ascii="Times New Roman" w:hAnsi="Times New Roman" w:cs="Times New Roman"/>
          <w:bCs/>
          <w:sz w:val="24"/>
          <w:szCs w:val="24"/>
        </w:rPr>
      </w:pPr>
      <w:proofErr w:type="spellStart"/>
      <w:proofErr w:type="gramStart"/>
      <w:r w:rsidRPr="00AA62AA">
        <w:rPr>
          <w:rFonts w:ascii="Times New Roman" w:hAnsi="Times New Roman" w:cs="Times New Roman"/>
          <w:bCs/>
          <w:sz w:val="24"/>
          <w:szCs w:val="24"/>
        </w:rPr>
        <w:t>Nasdaq</w:t>
      </w:r>
      <w:proofErr w:type="spellEnd"/>
      <w:proofErr w:type="gramEnd"/>
      <w:r w:rsidRPr="00AA62AA">
        <w:rPr>
          <w:rFonts w:ascii="Times New Roman" w:hAnsi="Times New Roman" w:cs="Times New Roman"/>
          <w:bCs/>
          <w:sz w:val="24"/>
          <w:szCs w:val="24"/>
        </w:rPr>
        <w:t xml:space="preserve"> (2014), </w:t>
      </w:r>
      <w:r w:rsidRPr="00AA62AA">
        <w:rPr>
          <w:rFonts w:ascii="Times New Roman" w:hAnsi="Times New Roman" w:cs="Times New Roman"/>
          <w:bCs/>
          <w:i/>
          <w:iCs/>
          <w:sz w:val="24"/>
          <w:szCs w:val="24"/>
        </w:rPr>
        <w:t>New Coca-Cola Life Targets Health-Conscious Crowd</w:t>
      </w:r>
      <w:r w:rsidRPr="00AA62AA">
        <w:rPr>
          <w:rFonts w:ascii="Times New Roman" w:hAnsi="Times New Roman" w:cs="Times New Roman"/>
          <w:bCs/>
          <w:sz w:val="24"/>
          <w:szCs w:val="24"/>
        </w:rPr>
        <w:t>, viewed on 22th March, 2016.</w:t>
      </w:r>
    </w:p>
    <w:p w:rsidR="00231ED0" w:rsidRDefault="00231ED0" w:rsidP="00231ED0">
      <w:pPr>
        <w:rPr>
          <w:rFonts w:ascii="Times New Roman" w:hAnsi="Times New Roman" w:cs="Times New Roman"/>
          <w:sz w:val="24"/>
          <w:szCs w:val="24"/>
        </w:rPr>
      </w:pPr>
      <w:r w:rsidRPr="00231ED0">
        <w:rPr>
          <w:rFonts w:ascii="Times New Roman" w:hAnsi="Times New Roman" w:cs="Times New Roman" w:hint="eastAsia"/>
          <w:sz w:val="24"/>
          <w:szCs w:val="24"/>
        </w:rPr>
        <w:t>Newman, B. I. (2016). </w:t>
      </w:r>
      <w:r w:rsidRPr="00231ED0">
        <w:rPr>
          <w:rFonts w:ascii="Times New Roman" w:hAnsi="Times New Roman" w:cs="Times New Roman" w:hint="eastAsia"/>
          <w:i/>
          <w:iCs/>
          <w:sz w:val="24"/>
          <w:szCs w:val="24"/>
        </w:rPr>
        <w:t xml:space="preserve">The marketing revolution in politics: What recent U.S. presidential campaigns can teach us about effective </w:t>
      </w:r>
      <w:proofErr w:type="gramStart"/>
      <w:r w:rsidRPr="00231ED0">
        <w:rPr>
          <w:rFonts w:ascii="Times New Roman" w:hAnsi="Times New Roman" w:cs="Times New Roman" w:hint="eastAsia"/>
          <w:i/>
          <w:iCs/>
          <w:sz w:val="24"/>
          <w:szCs w:val="24"/>
        </w:rPr>
        <w:t>marketing</w:t>
      </w:r>
      <w:r w:rsidRPr="00231ED0">
        <w:rPr>
          <w:rFonts w:ascii="Times New Roman" w:hAnsi="Times New Roman" w:cs="Times New Roman" w:hint="eastAsia"/>
          <w:sz w:val="24"/>
          <w:szCs w:val="24"/>
        </w:rPr>
        <w:t>.</w:t>
      </w:r>
      <w:proofErr w:type="gramEnd"/>
    </w:p>
    <w:p w:rsidR="00066B75" w:rsidRDefault="00231ED0" w:rsidP="00231ED0">
      <w:pPr>
        <w:rPr>
          <w:rFonts w:ascii="Times New Roman" w:hAnsi="Times New Roman" w:cs="Times New Roman"/>
          <w:sz w:val="24"/>
          <w:szCs w:val="24"/>
        </w:rPr>
      </w:pPr>
      <w:proofErr w:type="gramStart"/>
      <w:r>
        <w:rPr>
          <w:rFonts w:ascii="Times New Roman" w:hAnsi="Times New Roman" w:cs="Times New Roman" w:hint="eastAsia"/>
          <w:sz w:val="24"/>
          <w:szCs w:val="24"/>
        </w:rPr>
        <w:t>Temporal, P. (2014</w:t>
      </w:r>
      <w:r w:rsidRPr="00231ED0">
        <w:rPr>
          <w:rFonts w:ascii="Times New Roman" w:hAnsi="Times New Roman" w:cs="Times New Roman" w:hint="eastAsia"/>
          <w:sz w:val="24"/>
          <w:szCs w:val="24"/>
        </w:rPr>
        <w:t>).</w:t>
      </w:r>
      <w:proofErr w:type="gramEnd"/>
      <w:r w:rsidRPr="00231ED0">
        <w:rPr>
          <w:rFonts w:ascii="Times New Roman" w:hAnsi="Times New Roman" w:cs="Times New Roman" w:hint="eastAsia"/>
          <w:sz w:val="24"/>
          <w:szCs w:val="24"/>
        </w:rPr>
        <w:t> </w:t>
      </w:r>
      <w:r w:rsidRPr="00231ED0">
        <w:rPr>
          <w:rFonts w:ascii="Times New Roman" w:hAnsi="Times New Roman" w:cs="Times New Roman" w:hint="eastAsia"/>
          <w:i/>
          <w:iCs/>
          <w:sz w:val="24"/>
          <w:szCs w:val="24"/>
        </w:rPr>
        <w:t>Advanced brand management: Managing brands in a changing world</w:t>
      </w:r>
      <w:r w:rsidR="00AA62AA">
        <w:rPr>
          <w:rFonts w:ascii="Times New Roman" w:hAnsi="Times New Roman" w:cs="Times New Roman" w:hint="eastAsia"/>
          <w:sz w:val="24"/>
          <w:szCs w:val="24"/>
        </w:rPr>
        <w:t xml:space="preserve">. Singapore: John Wiley &amp; Sons </w:t>
      </w:r>
      <w:r w:rsidRPr="00231ED0">
        <w:rPr>
          <w:rFonts w:ascii="Times New Roman" w:hAnsi="Times New Roman" w:cs="Times New Roman" w:hint="eastAsia"/>
          <w:sz w:val="24"/>
          <w:szCs w:val="24"/>
        </w:rPr>
        <w:t>Asia.</w:t>
      </w:r>
    </w:p>
    <w:p w:rsidR="00AA62AA" w:rsidRPr="00231ED0" w:rsidRDefault="00AA62AA" w:rsidP="00231ED0">
      <w:pPr>
        <w:rPr>
          <w:rFonts w:ascii="Times New Roman" w:hAnsi="Times New Roman" w:cs="Times New Roman"/>
          <w:sz w:val="24"/>
          <w:szCs w:val="24"/>
        </w:rPr>
      </w:pPr>
    </w:p>
    <w:sectPr w:rsidR="00AA62AA" w:rsidRPr="00231ED0" w:rsidSect="0071377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643C" w:rsidRDefault="001C643C" w:rsidP="004B661E">
      <w:pPr>
        <w:spacing w:line="240" w:lineRule="auto"/>
      </w:pPr>
      <w:r>
        <w:separator/>
      </w:r>
    </w:p>
  </w:endnote>
  <w:endnote w:type="continuationSeparator" w:id="0">
    <w:p w:rsidR="001C643C" w:rsidRDefault="001C643C" w:rsidP="004B66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643C" w:rsidRDefault="001C643C" w:rsidP="004B661E">
      <w:pPr>
        <w:spacing w:line="240" w:lineRule="auto"/>
      </w:pPr>
      <w:r>
        <w:separator/>
      </w:r>
    </w:p>
  </w:footnote>
  <w:footnote w:type="continuationSeparator" w:id="0">
    <w:p w:rsidR="001C643C" w:rsidRDefault="001C643C" w:rsidP="004B661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64795900"/>
      <w:docPartObj>
        <w:docPartGallery w:val="Page Numbers (Top of Page)"/>
        <w:docPartUnique/>
      </w:docPartObj>
    </w:sdtPr>
    <w:sdtEndPr>
      <w:rPr>
        <w:noProof/>
      </w:rPr>
    </w:sdtEndPr>
    <w:sdtContent>
      <w:p w:rsidR="00713775" w:rsidRPr="00713775" w:rsidRDefault="009A4262" w:rsidP="009A4262">
        <w:pPr>
          <w:pStyle w:val="Header"/>
          <w:ind w:left="0" w:firstLine="0"/>
          <w:rPr>
            <w:rFonts w:ascii="Times New Roman" w:hAnsi="Times New Roman" w:cs="Times New Roman"/>
            <w:sz w:val="24"/>
            <w:szCs w:val="24"/>
          </w:rPr>
        </w:pPr>
        <w:r>
          <w:rPr>
            <w:rFonts w:ascii="Times New Roman" w:hAnsi="Times New Roman" w:cs="Times New Roman"/>
            <w:sz w:val="24"/>
            <w:szCs w:val="24"/>
          </w:rPr>
          <w:t>ASSIGNMENT</w:t>
        </w:r>
        <w:r w:rsidR="00713775" w:rsidRPr="00713775">
          <w:rPr>
            <w:rFonts w:ascii="Times New Roman" w:hAnsi="Times New Roman" w:cs="Times New Roman"/>
            <w:sz w:val="24"/>
            <w:szCs w:val="24"/>
          </w:rPr>
          <w:tab/>
        </w:r>
        <w:r w:rsidR="00713775" w:rsidRPr="00713775">
          <w:rPr>
            <w:rFonts w:ascii="Times New Roman" w:hAnsi="Times New Roman" w:cs="Times New Roman"/>
            <w:sz w:val="24"/>
            <w:szCs w:val="24"/>
          </w:rPr>
          <w:tab/>
        </w:r>
        <w:r w:rsidR="00713775" w:rsidRPr="00713775">
          <w:rPr>
            <w:rFonts w:ascii="Times New Roman" w:hAnsi="Times New Roman" w:cs="Times New Roman"/>
            <w:sz w:val="24"/>
            <w:szCs w:val="24"/>
          </w:rPr>
          <w:fldChar w:fldCharType="begin"/>
        </w:r>
        <w:r w:rsidR="00713775" w:rsidRPr="00713775">
          <w:rPr>
            <w:rFonts w:ascii="Times New Roman" w:hAnsi="Times New Roman" w:cs="Times New Roman"/>
            <w:sz w:val="24"/>
            <w:szCs w:val="24"/>
          </w:rPr>
          <w:instrText xml:space="preserve"> PAGE   \* MERGEFORMAT </w:instrText>
        </w:r>
        <w:r w:rsidR="00713775" w:rsidRPr="00713775">
          <w:rPr>
            <w:rFonts w:ascii="Times New Roman" w:hAnsi="Times New Roman" w:cs="Times New Roman"/>
            <w:sz w:val="24"/>
            <w:szCs w:val="24"/>
          </w:rPr>
          <w:fldChar w:fldCharType="separate"/>
        </w:r>
        <w:r w:rsidR="00710B46">
          <w:rPr>
            <w:rFonts w:ascii="Times New Roman" w:hAnsi="Times New Roman" w:cs="Times New Roman"/>
            <w:noProof/>
            <w:sz w:val="24"/>
            <w:szCs w:val="24"/>
          </w:rPr>
          <w:t>5</w:t>
        </w:r>
        <w:r w:rsidR="00713775" w:rsidRPr="00713775">
          <w:rPr>
            <w:rFonts w:ascii="Times New Roman" w:hAnsi="Times New Roman" w:cs="Times New Roman"/>
            <w:noProof/>
            <w:sz w:val="24"/>
            <w:szCs w:val="24"/>
          </w:rPr>
          <w:fldChar w:fldCharType="end"/>
        </w:r>
      </w:p>
    </w:sdtContent>
  </w:sdt>
  <w:p w:rsidR="004B661E" w:rsidRPr="00713775" w:rsidRDefault="004B661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3775" w:rsidRPr="00713775" w:rsidRDefault="00713775">
    <w:pPr>
      <w:pStyle w:val="Header"/>
      <w:rPr>
        <w:rFonts w:ascii="Times New Roman" w:hAnsi="Times New Roman" w:cs="Times New Roman"/>
        <w:sz w:val="24"/>
        <w:szCs w:val="24"/>
      </w:rPr>
    </w:pPr>
    <w:r w:rsidRPr="00713775">
      <w:rPr>
        <w:rFonts w:ascii="Times New Roman" w:hAnsi="Times New Roman" w:cs="Times New Roman"/>
        <w:sz w:val="24"/>
        <w:szCs w:val="24"/>
      </w:rPr>
      <w:t xml:space="preserve">RUNNING HEAD: </w:t>
    </w:r>
    <w:r w:rsidR="00F31E33">
      <w:rPr>
        <w:rFonts w:ascii="Times New Roman" w:hAnsi="Times New Roman" w:cs="Times New Roman"/>
        <w:sz w:val="24"/>
        <w:szCs w:val="24"/>
      </w:rPr>
      <w:t>ASSIGNMENT</w:t>
    </w:r>
    <w:r w:rsidR="00F31E33">
      <w:rPr>
        <w:rFonts w:ascii="Times New Roman" w:hAnsi="Times New Roman" w:cs="Times New Roman"/>
        <w:sz w:val="24"/>
        <w:szCs w:val="24"/>
      </w:rPr>
      <w:tab/>
    </w:r>
    <w:r w:rsidRPr="00713775">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3D40"/>
    <w:multiLevelType w:val="hybridMultilevel"/>
    <w:tmpl w:val="3072FC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A43FD3"/>
    <w:multiLevelType w:val="hybridMultilevel"/>
    <w:tmpl w:val="6FE289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308F1670"/>
    <w:multiLevelType w:val="hybridMultilevel"/>
    <w:tmpl w:val="73DAD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00B2DB2"/>
    <w:multiLevelType w:val="hybridMultilevel"/>
    <w:tmpl w:val="A028C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33B626C"/>
    <w:multiLevelType w:val="hybridMultilevel"/>
    <w:tmpl w:val="0F7ED5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46112D38"/>
    <w:multiLevelType w:val="hybridMultilevel"/>
    <w:tmpl w:val="D15434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0214338"/>
    <w:multiLevelType w:val="hybridMultilevel"/>
    <w:tmpl w:val="1B12CB1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
    <w:nsid w:val="58E75D59"/>
    <w:multiLevelType w:val="hybridMultilevel"/>
    <w:tmpl w:val="A1FE2C96"/>
    <w:lvl w:ilvl="0" w:tplc="7068DA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9594730"/>
    <w:multiLevelType w:val="hybridMultilevel"/>
    <w:tmpl w:val="A7A63E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07C1521"/>
    <w:multiLevelType w:val="hybridMultilevel"/>
    <w:tmpl w:val="A004488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
  </w:num>
  <w:num w:numId="2">
    <w:abstractNumId w:val="4"/>
  </w:num>
  <w:num w:numId="3">
    <w:abstractNumId w:val="0"/>
  </w:num>
  <w:num w:numId="4">
    <w:abstractNumId w:val="8"/>
  </w:num>
  <w:num w:numId="5">
    <w:abstractNumId w:val="5"/>
  </w:num>
  <w:num w:numId="6">
    <w:abstractNumId w:val="9"/>
  </w:num>
  <w:num w:numId="7">
    <w:abstractNumId w:val="2"/>
  </w:num>
  <w:num w:numId="8">
    <w:abstractNumId w:val="7"/>
  </w:num>
  <w:num w:numId="9">
    <w:abstractNumId w:val="1"/>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D69"/>
    <w:rsid w:val="000001B3"/>
    <w:rsid w:val="000324CB"/>
    <w:rsid w:val="00057095"/>
    <w:rsid w:val="00064BD3"/>
    <w:rsid w:val="00066B75"/>
    <w:rsid w:val="00075318"/>
    <w:rsid w:val="00076D9B"/>
    <w:rsid w:val="00086EFC"/>
    <w:rsid w:val="00087328"/>
    <w:rsid w:val="00090C18"/>
    <w:rsid w:val="0009232A"/>
    <w:rsid w:val="00093F8C"/>
    <w:rsid w:val="000C2ED5"/>
    <w:rsid w:val="000E4EF1"/>
    <w:rsid w:val="000F0964"/>
    <w:rsid w:val="000F6DC3"/>
    <w:rsid w:val="00100F9A"/>
    <w:rsid w:val="00101046"/>
    <w:rsid w:val="001116AF"/>
    <w:rsid w:val="00136367"/>
    <w:rsid w:val="00140873"/>
    <w:rsid w:val="00141CDE"/>
    <w:rsid w:val="00156EF3"/>
    <w:rsid w:val="0016306B"/>
    <w:rsid w:val="001863B5"/>
    <w:rsid w:val="0018698C"/>
    <w:rsid w:val="001A5707"/>
    <w:rsid w:val="001B11B9"/>
    <w:rsid w:val="001C643C"/>
    <w:rsid w:val="001D28DE"/>
    <w:rsid w:val="001E22FF"/>
    <w:rsid w:val="001E6DEB"/>
    <w:rsid w:val="001F4BBA"/>
    <w:rsid w:val="00200C64"/>
    <w:rsid w:val="002310C2"/>
    <w:rsid w:val="00231ED0"/>
    <w:rsid w:val="00242367"/>
    <w:rsid w:val="00246250"/>
    <w:rsid w:val="002514E4"/>
    <w:rsid w:val="00270A7D"/>
    <w:rsid w:val="00275B18"/>
    <w:rsid w:val="00287983"/>
    <w:rsid w:val="0029022C"/>
    <w:rsid w:val="002B0E6D"/>
    <w:rsid w:val="002C4224"/>
    <w:rsid w:val="002C4983"/>
    <w:rsid w:val="002D55CB"/>
    <w:rsid w:val="002E3750"/>
    <w:rsid w:val="002F1A23"/>
    <w:rsid w:val="00311514"/>
    <w:rsid w:val="00311C57"/>
    <w:rsid w:val="003314E2"/>
    <w:rsid w:val="00333907"/>
    <w:rsid w:val="00336BCD"/>
    <w:rsid w:val="00356927"/>
    <w:rsid w:val="00357497"/>
    <w:rsid w:val="003628C3"/>
    <w:rsid w:val="003632E0"/>
    <w:rsid w:val="00365D9C"/>
    <w:rsid w:val="003679A1"/>
    <w:rsid w:val="003801B6"/>
    <w:rsid w:val="00381F64"/>
    <w:rsid w:val="003A5CCF"/>
    <w:rsid w:val="003B2EED"/>
    <w:rsid w:val="003B5BE1"/>
    <w:rsid w:val="003C35E3"/>
    <w:rsid w:val="003C64A8"/>
    <w:rsid w:val="003C7FA4"/>
    <w:rsid w:val="003D4FD3"/>
    <w:rsid w:val="003D59CA"/>
    <w:rsid w:val="003E6F3F"/>
    <w:rsid w:val="00402D71"/>
    <w:rsid w:val="004060CF"/>
    <w:rsid w:val="0040619D"/>
    <w:rsid w:val="004213CF"/>
    <w:rsid w:val="00422030"/>
    <w:rsid w:val="00431248"/>
    <w:rsid w:val="004326EA"/>
    <w:rsid w:val="00447893"/>
    <w:rsid w:val="00460FE5"/>
    <w:rsid w:val="00464C47"/>
    <w:rsid w:val="004653BE"/>
    <w:rsid w:val="00466550"/>
    <w:rsid w:val="00481DB4"/>
    <w:rsid w:val="004A5BA4"/>
    <w:rsid w:val="004A6C44"/>
    <w:rsid w:val="004B661E"/>
    <w:rsid w:val="004C5A1E"/>
    <w:rsid w:val="004D2B11"/>
    <w:rsid w:val="004F1D33"/>
    <w:rsid w:val="004F65CF"/>
    <w:rsid w:val="004F7710"/>
    <w:rsid w:val="005058D3"/>
    <w:rsid w:val="00513AC3"/>
    <w:rsid w:val="0052427B"/>
    <w:rsid w:val="00525DF8"/>
    <w:rsid w:val="00532BC5"/>
    <w:rsid w:val="00536ADD"/>
    <w:rsid w:val="00541368"/>
    <w:rsid w:val="00564287"/>
    <w:rsid w:val="00572E98"/>
    <w:rsid w:val="00581961"/>
    <w:rsid w:val="005B247B"/>
    <w:rsid w:val="005B2F8F"/>
    <w:rsid w:val="005C2C19"/>
    <w:rsid w:val="005C6D70"/>
    <w:rsid w:val="005E0132"/>
    <w:rsid w:val="006042A7"/>
    <w:rsid w:val="006056FB"/>
    <w:rsid w:val="00610B8E"/>
    <w:rsid w:val="00615B48"/>
    <w:rsid w:val="0062066C"/>
    <w:rsid w:val="00624B7D"/>
    <w:rsid w:val="00636415"/>
    <w:rsid w:val="00653DE8"/>
    <w:rsid w:val="006663E8"/>
    <w:rsid w:val="006813D0"/>
    <w:rsid w:val="006C4DEB"/>
    <w:rsid w:val="006C5978"/>
    <w:rsid w:val="006D2BFD"/>
    <w:rsid w:val="006D3B81"/>
    <w:rsid w:val="006E5705"/>
    <w:rsid w:val="006F6A9E"/>
    <w:rsid w:val="00705FF4"/>
    <w:rsid w:val="00707BCF"/>
    <w:rsid w:val="00710B46"/>
    <w:rsid w:val="00713775"/>
    <w:rsid w:val="00715B8C"/>
    <w:rsid w:val="00720564"/>
    <w:rsid w:val="00722C72"/>
    <w:rsid w:val="007568B2"/>
    <w:rsid w:val="0077470E"/>
    <w:rsid w:val="00793CAD"/>
    <w:rsid w:val="0079613A"/>
    <w:rsid w:val="007977DF"/>
    <w:rsid w:val="007D291D"/>
    <w:rsid w:val="007E22D4"/>
    <w:rsid w:val="007E3D9E"/>
    <w:rsid w:val="007E7B76"/>
    <w:rsid w:val="00836E56"/>
    <w:rsid w:val="00842026"/>
    <w:rsid w:val="0084642F"/>
    <w:rsid w:val="00855463"/>
    <w:rsid w:val="00884739"/>
    <w:rsid w:val="0089355C"/>
    <w:rsid w:val="008B1607"/>
    <w:rsid w:val="008C28A9"/>
    <w:rsid w:val="008D6C34"/>
    <w:rsid w:val="008E0B42"/>
    <w:rsid w:val="008F21BA"/>
    <w:rsid w:val="008F6607"/>
    <w:rsid w:val="00901FF8"/>
    <w:rsid w:val="009145F0"/>
    <w:rsid w:val="00941286"/>
    <w:rsid w:val="00947CA3"/>
    <w:rsid w:val="00953C02"/>
    <w:rsid w:val="00974D25"/>
    <w:rsid w:val="009831E7"/>
    <w:rsid w:val="009845A7"/>
    <w:rsid w:val="00995564"/>
    <w:rsid w:val="00996ECB"/>
    <w:rsid w:val="009A4262"/>
    <w:rsid w:val="009B04A5"/>
    <w:rsid w:val="009B5D72"/>
    <w:rsid w:val="009C3819"/>
    <w:rsid w:val="009D30F5"/>
    <w:rsid w:val="009E0BBB"/>
    <w:rsid w:val="00A16563"/>
    <w:rsid w:val="00A23EFF"/>
    <w:rsid w:val="00A24210"/>
    <w:rsid w:val="00A275AB"/>
    <w:rsid w:val="00A606F8"/>
    <w:rsid w:val="00A61DBC"/>
    <w:rsid w:val="00A66E44"/>
    <w:rsid w:val="00A818D8"/>
    <w:rsid w:val="00A965A5"/>
    <w:rsid w:val="00AA62AA"/>
    <w:rsid w:val="00AA638B"/>
    <w:rsid w:val="00AB32D9"/>
    <w:rsid w:val="00AC19B1"/>
    <w:rsid w:val="00AC2CD4"/>
    <w:rsid w:val="00AC5628"/>
    <w:rsid w:val="00AC6456"/>
    <w:rsid w:val="00B04CA4"/>
    <w:rsid w:val="00B05693"/>
    <w:rsid w:val="00B111ED"/>
    <w:rsid w:val="00B112C7"/>
    <w:rsid w:val="00B12D69"/>
    <w:rsid w:val="00B13FCB"/>
    <w:rsid w:val="00B25450"/>
    <w:rsid w:val="00B33417"/>
    <w:rsid w:val="00B37924"/>
    <w:rsid w:val="00B43541"/>
    <w:rsid w:val="00B60E9D"/>
    <w:rsid w:val="00B65BA8"/>
    <w:rsid w:val="00B67921"/>
    <w:rsid w:val="00B917AB"/>
    <w:rsid w:val="00BA1286"/>
    <w:rsid w:val="00BA2A11"/>
    <w:rsid w:val="00BB2B1D"/>
    <w:rsid w:val="00BC0575"/>
    <w:rsid w:val="00BC53D9"/>
    <w:rsid w:val="00BC62A7"/>
    <w:rsid w:val="00BD2BE4"/>
    <w:rsid w:val="00BD5E45"/>
    <w:rsid w:val="00BE5076"/>
    <w:rsid w:val="00BE6F41"/>
    <w:rsid w:val="00BF569D"/>
    <w:rsid w:val="00C1374F"/>
    <w:rsid w:val="00C15AEA"/>
    <w:rsid w:val="00C32325"/>
    <w:rsid w:val="00C51CF1"/>
    <w:rsid w:val="00C529F6"/>
    <w:rsid w:val="00C80AC4"/>
    <w:rsid w:val="00C83220"/>
    <w:rsid w:val="00C871E1"/>
    <w:rsid w:val="00CB3324"/>
    <w:rsid w:val="00CB3AFC"/>
    <w:rsid w:val="00CD6144"/>
    <w:rsid w:val="00CD7223"/>
    <w:rsid w:val="00CE06EA"/>
    <w:rsid w:val="00CE460F"/>
    <w:rsid w:val="00CE4C08"/>
    <w:rsid w:val="00D034D8"/>
    <w:rsid w:val="00D07489"/>
    <w:rsid w:val="00D30FAC"/>
    <w:rsid w:val="00D57D7A"/>
    <w:rsid w:val="00D87849"/>
    <w:rsid w:val="00D95091"/>
    <w:rsid w:val="00DA64B9"/>
    <w:rsid w:val="00DC2FE8"/>
    <w:rsid w:val="00DF004B"/>
    <w:rsid w:val="00DF0E71"/>
    <w:rsid w:val="00E33B4A"/>
    <w:rsid w:val="00E67CA2"/>
    <w:rsid w:val="00E819C3"/>
    <w:rsid w:val="00E92EC1"/>
    <w:rsid w:val="00EB4CDF"/>
    <w:rsid w:val="00EB6322"/>
    <w:rsid w:val="00EC00A4"/>
    <w:rsid w:val="00ED0C7B"/>
    <w:rsid w:val="00EE625A"/>
    <w:rsid w:val="00EE77BA"/>
    <w:rsid w:val="00EF05EC"/>
    <w:rsid w:val="00F026A7"/>
    <w:rsid w:val="00F02B95"/>
    <w:rsid w:val="00F31E33"/>
    <w:rsid w:val="00F86506"/>
    <w:rsid w:val="00F905BB"/>
    <w:rsid w:val="00FA4DFF"/>
    <w:rsid w:val="00FA6FD9"/>
    <w:rsid w:val="00FC3E6D"/>
    <w:rsid w:val="00FC7ED9"/>
    <w:rsid w:val="00FE515E"/>
    <w:rsid w:val="00FE5872"/>
    <w:rsid w:val="00FE7A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F44FAC-3717-48A1-8419-3DE6DAA64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720" w:hanging="72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661E"/>
    <w:pPr>
      <w:tabs>
        <w:tab w:val="center" w:pos="4680"/>
        <w:tab w:val="right" w:pos="9360"/>
      </w:tabs>
      <w:spacing w:line="240" w:lineRule="auto"/>
    </w:pPr>
  </w:style>
  <w:style w:type="character" w:customStyle="1" w:styleId="HeaderChar">
    <w:name w:val="Header Char"/>
    <w:basedOn w:val="DefaultParagraphFont"/>
    <w:link w:val="Header"/>
    <w:uiPriority w:val="99"/>
    <w:rsid w:val="004B661E"/>
  </w:style>
  <w:style w:type="paragraph" w:styleId="Footer">
    <w:name w:val="footer"/>
    <w:basedOn w:val="Normal"/>
    <w:link w:val="FooterChar"/>
    <w:uiPriority w:val="99"/>
    <w:unhideWhenUsed/>
    <w:rsid w:val="004B661E"/>
    <w:pPr>
      <w:tabs>
        <w:tab w:val="center" w:pos="4680"/>
        <w:tab w:val="right" w:pos="9360"/>
      </w:tabs>
      <w:spacing w:line="240" w:lineRule="auto"/>
    </w:pPr>
  </w:style>
  <w:style w:type="character" w:customStyle="1" w:styleId="FooterChar">
    <w:name w:val="Footer Char"/>
    <w:basedOn w:val="DefaultParagraphFont"/>
    <w:link w:val="Footer"/>
    <w:uiPriority w:val="99"/>
    <w:rsid w:val="004B661E"/>
  </w:style>
  <w:style w:type="paragraph" w:styleId="ListParagraph">
    <w:name w:val="List Paragraph"/>
    <w:basedOn w:val="Normal"/>
    <w:uiPriority w:val="34"/>
    <w:qFormat/>
    <w:rsid w:val="0079613A"/>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1848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5</Pages>
  <Words>763</Words>
  <Characters>4352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19</cp:revision>
  <dcterms:created xsi:type="dcterms:W3CDTF">2018-02-04T03:32:00Z</dcterms:created>
  <dcterms:modified xsi:type="dcterms:W3CDTF">2018-02-04T04:08:00Z</dcterms:modified>
</cp:coreProperties>
</file>